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F" w:rsidRDefault="00C7496F" w:rsidP="00C7496F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496F" w:rsidRDefault="00C7496F" w:rsidP="00C7496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7496F" w:rsidRDefault="00C7496F" w:rsidP="00C749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C7496F" w:rsidRDefault="00C7496F" w:rsidP="00C749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C7496F" w:rsidRDefault="00C7496F" w:rsidP="00C7496F">
      <w:pPr>
        <w:jc w:val="center"/>
        <w:rPr>
          <w:sz w:val="28"/>
          <w:szCs w:val="28"/>
        </w:rPr>
      </w:pPr>
    </w:p>
    <w:p w:rsidR="00C7496F" w:rsidRDefault="00C7496F" w:rsidP="00C749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496F" w:rsidRDefault="00C7496F" w:rsidP="00C7496F">
      <w:pPr>
        <w:jc w:val="center"/>
        <w:rPr>
          <w:sz w:val="28"/>
          <w:szCs w:val="28"/>
        </w:rPr>
      </w:pPr>
    </w:p>
    <w:p w:rsidR="00C7496F" w:rsidRDefault="00C7496F" w:rsidP="00C7496F">
      <w:pPr>
        <w:pStyle w:val="1"/>
        <w:tabs>
          <w:tab w:val="left" w:pos="300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инициативных проектов</w:t>
      </w:r>
      <w:r w:rsidR="001A4BEF">
        <w:rPr>
          <w:sz w:val="28"/>
          <w:szCs w:val="28"/>
        </w:rPr>
        <w:t xml:space="preserve"> на 2024 год</w:t>
      </w:r>
    </w:p>
    <w:p w:rsidR="00C7496F" w:rsidRDefault="00C7496F" w:rsidP="00C7496F">
      <w:pPr>
        <w:jc w:val="both"/>
        <w:rPr>
          <w:sz w:val="28"/>
          <w:szCs w:val="28"/>
        </w:rPr>
      </w:pPr>
    </w:p>
    <w:p w:rsidR="00C7496F" w:rsidRDefault="00C7496F" w:rsidP="00C749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0456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9D4D1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2024 г.                                                                             р.п. Качуг</w:t>
      </w:r>
    </w:p>
    <w:p w:rsidR="00C7496F" w:rsidRDefault="00C7496F" w:rsidP="00C7496F">
      <w:pPr>
        <w:ind w:firstLine="720"/>
        <w:jc w:val="both"/>
        <w:rPr>
          <w:sz w:val="28"/>
          <w:szCs w:val="28"/>
        </w:rPr>
      </w:pPr>
    </w:p>
    <w:p w:rsidR="00C7496F" w:rsidRDefault="00C7496F" w:rsidP="00C749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15 Федерального закона от 6 октября 2003 года № 131-ФЗ «Об общих принципах организации местного самоуправления в Российской</w:t>
      </w:r>
      <w:r w:rsidR="00362D51">
        <w:rPr>
          <w:sz w:val="28"/>
          <w:szCs w:val="28"/>
        </w:rPr>
        <w:t xml:space="preserve"> Федерации», ст.ст. 33, 39, 48</w:t>
      </w:r>
      <w:r>
        <w:rPr>
          <w:sz w:val="28"/>
          <w:szCs w:val="28"/>
        </w:rPr>
        <w:t xml:space="preserve"> Устава муниципального образования «Качугский район», администрация муниципального района </w:t>
      </w:r>
    </w:p>
    <w:p w:rsidR="00C7496F" w:rsidRDefault="00C7496F" w:rsidP="00C50456">
      <w:pPr>
        <w:pStyle w:val="1"/>
        <w:ind w:left="0" w:firstLine="709"/>
        <w:rPr>
          <w:sz w:val="28"/>
          <w:szCs w:val="28"/>
        </w:rPr>
      </w:pPr>
    </w:p>
    <w:p w:rsidR="00C7496F" w:rsidRDefault="00C7496F" w:rsidP="00C50456">
      <w:pPr>
        <w:pStyle w:val="1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496F" w:rsidRDefault="00C7496F" w:rsidP="00C50456">
      <w:pPr>
        <w:ind w:firstLine="709"/>
      </w:pPr>
    </w:p>
    <w:p w:rsidR="00C7496F" w:rsidRDefault="00C7496F" w:rsidP="00C7496F">
      <w:pPr>
        <w:ind w:firstLine="709"/>
        <w:jc w:val="both"/>
        <w:rPr>
          <w:sz w:val="28"/>
        </w:rPr>
      </w:pPr>
      <w:r w:rsidRPr="00C7496F">
        <w:rPr>
          <w:sz w:val="28"/>
        </w:rPr>
        <w:t>1. Утвердить перечень инициативных проектов</w:t>
      </w:r>
      <w:r>
        <w:rPr>
          <w:sz w:val="28"/>
        </w:rPr>
        <w:t>, планируемых к реализации на территории муниципального образования «Качугский район» в 2024 году:</w:t>
      </w:r>
    </w:p>
    <w:p w:rsidR="00AB06EE" w:rsidRDefault="00AB06EE" w:rsidP="00C7496F">
      <w:pPr>
        <w:ind w:firstLine="709"/>
        <w:jc w:val="both"/>
        <w:rPr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94"/>
        <w:gridCol w:w="2901"/>
        <w:gridCol w:w="2405"/>
        <w:gridCol w:w="1699"/>
        <w:gridCol w:w="1972"/>
      </w:tblGrid>
      <w:tr w:rsidR="00C7496F" w:rsidTr="00C50456">
        <w:trPr>
          <w:jc w:val="center"/>
        </w:trPr>
        <w:tc>
          <w:tcPr>
            <w:tcW w:w="594" w:type="dxa"/>
            <w:vMerge w:val="restart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01" w:type="dxa"/>
            <w:vMerge w:val="restart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инициативного проекта</w:t>
            </w:r>
          </w:p>
        </w:tc>
        <w:tc>
          <w:tcPr>
            <w:tcW w:w="2405" w:type="dxa"/>
            <w:vMerge w:val="restart"/>
          </w:tcPr>
          <w:p w:rsidR="00C7496F" w:rsidRDefault="00362D51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объем фи</w:t>
            </w:r>
            <w:r w:rsidR="00C7496F">
              <w:rPr>
                <w:sz w:val="28"/>
              </w:rPr>
              <w:t>нансирования, руб.</w:t>
            </w:r>
          </w:p>
        </w:tc>
        <w:tc>
          <w:tcPr>
            <w:tcW w:w="3671" w:type="dxa"/>
            <w:gridSpan w:val="2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за счет средств: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  <w:vMerge/>
          </w:tcPr>
          <w:p w:rsidR="00C7496F" w:rsidRDefault="00C7496F" w:rsidP="00C7496F">
            <w:pPr>
              <w:jc w:val="center"/>
              <w:rPr>
                <w:sz w:val="28"/>
              </w:rPr>
            </w:pPr>
          </w:p>
        </w:tc>
        <w:tc>
          <w:tcPr>
            <w:tcW w:w="2901" w:type="dxa"/>
            <w:vMerge/>
          </w:tcPr>
          <w:p w:rsidR="00C7496F" w:rsidRDefault="00C7496F" w:rsidP="00C7496F">
            <w:pPr>
              <w:jc w:val="center"/>
              <w:rPr>
                <w:sz w:val="28"/>
              </w:rPr>
            </w:pPr>
          </w:p>
        </w:tc>
        <w:tc>
          <w:tcPr>
            <w:tcW w:w="2405" w:type="dxa"/>
            <w:vMerge/>
          </w:tcPr>
          <w:p w:rsidR="00C7496F" w:rsidRDefault="00C7496F" w:rsidP="00C7496F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областного бюджета, руб.</w:t>
            </w:r>
          </w:p>
        </w:tc>
        <w:tc>
          <w:tcPr>
            <w:tcW w:w="1972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инициативных платежей, руб.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1" w:type="dxa"/>
          </w:tcPr>
          <w:p w:rsidR="00C7496F" w:rsidRDefault="00C7496F" w:rsidP="00C7496F">
            <w:pPr>
              <w:rPr>
                <w:sz w:val="28"/>
              </w:rPr>
            </w:pPr>
            <w:r>
              <w:rPr>
                <w:sz w:val="28"/>
              </w:rPr>
              <w:t>«Школьный театр и комфортная среда»</w:t>
            </w:r>
          </w:p>
        </w:tc>
        <w:tc>
          <w:tcPr>
            <w:tcW w:w="2405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1 000 000</w:t>
            </w:r>
          </w:p>
        </w:tc>
        <w:tc>
          <w:tcPr>
            <w:tcW w:w="1699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900 000</w:t>
            </w:r>
          </w:p>
        </w:tc>
        <w:tc>
          <w:tcPr>
            <w:tcW w:w="1972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100 000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1" w:type="dxa"/>
          </w:tcPr>
          <w:p w:rsidR="00C7496F" w:rsidRDefault="00C7496F" w:rsidP="00C7496F">
            <w:pPr>
              <w:rPr>
                <w:sz w:val="28"/>
              </w:rPr>
            </w:pPr>
            <w:r>
              <w:rPr>
                <w:sz w:val="28"/>
              </w:rPr>
              <w:t>Родины моей начало</w:t>
            </w:r>
          </w:p>
        </w:tc>
        <w:tc>
          <w:tcPr>
            <w:tcW w:w="2405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1 500 000</w:t>
            </w:r>
          </w:p>
        </w:tc>
        <w:tc>
          <w:tcPr>
            <w:tcW w:w="1699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1 349 520</w:t>
            </w:r>
          </w:p>
        </w:tc>
        <w:tc>
          <w:tcPr>
            <w:tcW w:w="1972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150 480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1" w:type="dxa"/>
          </w:tcPr>
          <w:p w:rsidR="00C7496F" w:rsidRDefault="00C7496F" w:rsidP="00C7496F">
            <w:pPr>
              <w:rPr>
                <w:sz w:val="28"/>
              </w:rPr>
            </w:pPr>
            <w:r>
              <w:rPr>
                <w:sz w:val="28"/>
              </w:rPr>
              <w:t>Село  старинное – село спортивное</w:t>
            </w:r>
          </w:p>
        </w:tc>
        <w:tc>
          <w:tcPr>
            <w:tcW w:w="2405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1 000 000</w:t>
            </w:r>
          </w:p>
        </w:tc>
        <w:tc>
          <w:tcPr>
            <w:tcW w:w="1699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899 507,94</w:t>
            </w:r>
          </w:p>
        </w:tc>
        <w:tc>
          <w:tcPr>
            <w:tcW w:w="1972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100 492,06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1" w:type="dxa"/>
          </w:tcPr>
          <w:p w:rsidR="00C7496F" w:rsidRDefault="00C7496F" w:rsidP="00C7496F">
            <w:pPr>
              <w:rPr>
                <w:sz w:val="28"/>
              </w:rPr>
            </w:pPr>
            <w:r>
              <w:rPr>
                <w:sz w:val="28"/>
              </w:rPr>
              <w:t>Качуг, вставай на ролики!</w:t>
            </w:r>
          </w:p>
        </w:tc>
        <w:tc>
          <w:tcPr>
            <w:tcW w:w="2405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2 000 000</w:t>
            </w:r>
          </w:p>
        </w:tc>
        <w:tc>
          <w:tcPr>
            <w:tcW w:w="1699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1 800 000</w:t>
            </w:r>
          </w:p>
        </w:tc>
        <w:tc>
          <w:tcPr>
            <w:tcW w:w="1972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200 000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1" w:type="dxa"/>
          </w:tcPr>
          <w:p w:rsidR="00C7496F" w:rsidRDefault="00C7496F" w:rsidP="00C7496F">
            <w:pPr>
              <w:rPr>
                <w:sz w:val="28"/>
              </w:rPr>
            </w:pPr>
            <w:r>
              <w:rPr>
                <w:sz w:val="28"/>
              </w:rPr>
              <w:t>Скейт-парк «Молодежный»</w:t>
            </w:r>
          </w:p>
        </w:tc>
        <w:tc>
          <w:tcPr>
            <w:tcW w:w="2405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2 000 000</w:t>
            </w:r>
          </w:p>
        </w:tc>
        <w:tc>
          <w:tcPr>
            <w:tcW w:w="1699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1 800 000</w:t>
            </w:r>
          </w:p>
        </w:tc>
        <w:tc>
          <w:tcPr>
            <w:tcW w:w="1972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200 000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1" w:type="dxa"/>
          </w:tcPr>
          <w:p w:rsidR="00C7496F" w:rsidRDefault="00C7496F" w:rsidP="00C7496F">
            <w:pPr>
              <w:rPr>
                <w:sz w:val="28"/>
              </w:rPr>
            </w:pPr>
            <w:r>
              <w:rPr>
                <w:sz w:val="28"/>
              </w:rPr>
              <w:t>Дети – наше будущее</w:t>
            </w:r>
          </w:p>
        </w:tc>
        <w:tc>
          <w:tcPr>
            <w:tcW w:w="2405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800 000</w:t>
            </w:r>
          </w:p>
        </w:tc>
        <w:tc>
          <w:tcPr>
            <w:tcW w:w="1699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720 000</w:t>
            </w:r>
          </w:p>
        </w:tc>
        <w:tc>
          <w:tcPr>
            <w:tcW w:w="1972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80 000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1" w:type="dxa"/>
          </w:tcPr>
          <w:p w:rsidR="00C7496F" w:rsidRDefault="00AB06EE" w:rsidP="00C7496F">
            <w:pPr>
              <w:rPr>
                <w:sz w:val="28"/>
              </w:rPr>
            </w:pPr>
            <w:r>
              <w:rPr>
                <w:sz w:val="28"/>
              </w:rPr>
              <w:t>СпортМания</w:t>
            </w:r>
          </w:p>
        </w:tc>
        <w:tc>
          <w:tcPr>
            <w:tcW w:w="2405" w:type="dxa"/>
          </w:tcPr>
          <w:p w:rsidR="00C7496F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2 222 500</w:t>
            </w:r>
          </w:p>
        </w:tc>
        <w:tc>
          <w:tcPr>
            <w:tcW w:w="1699" w:type="dxa"/>
          </w:tcPr>
          <w:p w:rsidR="00C7496F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2 000 000</w:t>
            </w:r>
          </w:p>
        </w:tc>
        <w:tc>
          <w:tcPr>
            <w:tcW w:w="1972" w:type="dxa"/>
          </w:tcPr>
          <w:p w:rsidR="00C7496F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222 500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1" w:type="dxa"/>
          </w:tcPr>
          <w:p w:rsidR="00C7496F" w:rsidRDefault="00AB06EE" w:rsidP="00C7496F">
            <w:pPr>
              <w:rPr>
                <w:sz w:val="28"/>
              </w:rPr>
            </w:pPr>
            <w:r>
              <w:rPr>
                <w:sz w:val="28"/>
              </w:rPr>
              <w:t>«Школьный автогородок»</w:t>
            </w:r>
          </w:p>
        </w:tc>
        <w:tc>
          <w:tcPr>
            <w:tcW w:w="2405" w:type="dxa"/>
          </w:tcPr>
          <w:p w:rsidR="00C7496F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2 000 000</w:t>
            </w:r>
          </w:p>
        </w:tc>
        <w:tc>
          <w:tcPr>
            <w:tcW w:w="1699" w:type="dxa"/>
          </w:tcPr>
          <w:p w:rsidR="00C7496F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1 799 998,80</w:t>
            </w:r>
          </w:p>
        </w:tc>
        <w:tc>
          <w:tcPr>
            <w:tcW w:w="1972" w:type="dxa"/>
          </w:tcPr>
          <w:p w:rsidR="00C7496F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200 001,20</w:t>
            </w:r>
          </w:p>
        </w:tc>
      </w:tr>
      <w:tr w:rsidR="00C7496F" w:rsidTr="00C50456">
        <w:trPr>
          <w:jc w:val="center"/>
        </w:trPr>
        <w:tc>
          <w:tcPr>
            <w:tcW w:w="594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1" w:type="dxa"/>
          </w:tcPr>
          <w:p w:rsidR="00C7496F" w:rsidRDefault="00AB06EE" w:rsidP="00C7496F">
            <w:pPr>
              <w:rPr>
                <w:sz w:val="28"/>
              </w:rPr>
            </w:pPr>
            <w:r>
              <w:rPr>
                <w:sz w:val="28"/>
              </w:rPr>
              <w:t>Военно-патриотический клуб «Десант»</w:t>
            </w:r>
          </w:p>
        </w:tc>
        <w:tc>
          <w:tcPr>
            <w:tcW w:w="2405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</w:p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2 000 000</w:t>
            </w:r>
          </w:p>
        </w:tc>
        <w:tc>
          <w:tcPr>
            <w:tcW w:w="1699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</w:p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1 795 000</w:t>
            </w:r>
          </w:p>
        </w:tc>
        <w:tc>
          <w:tcPr>
            <w:tcW w:w="1972" w:type="dxa"/>
          </w:tcPr>
          <w:p w:rsidR="00C7496F" w:rsidRDefault="00C7496F" w:rsidP="00C7496F">
            <w:pPr>
              <w:jc w:val="center"/>
              <w:rPr>
                <w:sz w:val="28"/>
              </w:rPr>
            </w:pPr>
          </w:p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205 000</w:t>
            </w:r>
          </w:p>
        </w:tc>
      </w:tr>
      <w:tr w:rsidR="00AB06EE" w:rsidTr="00C50456">
        <w:trPr>
          <w:jc w:val="center"/>
        </w:trPr>
        <w:tc>
          <w:tcPr>
            <w:tcW w:w="594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1" w:type="dxa"/>
          </w:tcPr>
          <w:p w:rsidR="00AB06EE" w:rsidRDefault="00AB06EE" w:rsidP="00C7496F">
            <w:pPr>
              <w:rPr>
                <w:sz w:val="28"/>
              </w:rPr>
            </w:pPr>
            <w:r>
              <w:rPr>
                <w:sz w:val="28"/>
              </w:rPr>
              <w:t>Территория радости</w:t>
            </w:r>
          </w:p>
        </w:tc>
        <w:tc>
          <w:tcPr>
            <w:tcW w:w="2405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2 221 000</w:t>
            </w:r>
          </w:p>
        </w:tc>
        <w:tc>
          <w:tcPr>
            <w:tcW w:w="1699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1 998 900</w:t>
            </w:r>
          </w:p>
        </w:tc>
        <w:tc>
          <w:tcPr>
            <w:tcW w:w="1972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222 100</w:t>
            </w:r>
          </w:p>
        </w:tc>
      </w:tr>
      <w:tr w:rsidR="00AB06EE" w:rsidTr="00C50456">
        <w:trPr>
          <w:jc w:val="center"/>
        </w:trPr>
        <w:tc>
          <w:tcPr>
            <w:tcW w:w="594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1" w:type="dxa"/>
          </w:tcPr>
          <w:p w:rsidR="00AB06EE" w:rsidRDefault="00AB06EE" w:rsidP="00C7496F">
            <w:pPr>
              <w:rPr>
                <w:sz w:val="28"/>
              </w:rPr>
            </w:pPr>
            <w:r>
              <w:rPr>
                <w:sz w:val="28"/>
              </w:rPr>
              <w:t xml:space="preserve">Библиотека – наш </w:t>
            </w:r>
            <w:r>
              <w:rPr>
                <w:sz w:val="28"/>
              </w:rPr>
              <w:lastRenderedPageBreak/>
              <w:t>дом родной</w:t>
            </w:r>
          </w:p>
        </w:tc>
        <w:tc>
          <w:tcPr>
            <w:tcW w:w="2405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2 200 000</w:t>
            </w:r>
          </w:p>
        </w:tc>
        <w:tc>
          <w:tcPr>
            <w:tcW w:w="1699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1 980 000</w:t>
            </w:r>
          </w:p>
        </w:tc>
        <w:tc>
          <w:tcPr>
            <w:tcW w:w="1972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220 000</w:t>
            </w:r>
          </w:p>
        </w:tc>
      </w:tr>
      <w:tr w:rsidR="00AB06EE" w:rsidTr="00C50456">
        <w:trPr>
          <w:jc w:val="center"/>
        </w:trPr>
        <w:tc>
          <w:tcPr>
            <w:tcW w:w="594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901" w:type="dxa"/>
          </w:tcPr>
          <w:p w:rsidR="00AB06EE" w:rsidRDefault="00AB06EE" w:rsidP="00C7496F">
            <w:pPr>
              <w:rPr>
                <w:sz w:val="28"/>
              </w:rPr>
            </w:pPr>
            <w:r>
              <w:rPr>
                <w:sz w:val="28"/>
              </w:rPr>
              <w:t>Талантливым детям – современный дом</w:t>
            </w:r>
          </w:p>
        </w:tc>
        <w:tc>
          <w:tcPr>
            <w:tcW w:w="2405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1 000 000</w:t>
            </w:r>
          </w:p>
        </w:tc>
        <w:tc>
          <w:tcPr>
            <w:tcW w:w="1699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899 850</w:t>
            </w:r>
          </w:p>
        </w:tc>
        <w:tc>
          <w:tcPr>
            <w:tcW w:w="1972" w:type="dxa"/>
          </w:tcPr>
          <w:p w:rsidR="00AB06EE" w:rsidRDefault="00AB06EE" w:rsidP="00C74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100 150</w:t>
            </w:r>
          </w:p>
        </w:tc>
      </w:tr>
    </w:tbl>
    <w:p w:rsidR="00C7496F" w:rsidRPr="00C7496F" w:rsidRDefault="00C7496F" w:rsidP="00C7496F">
      <w:pPr>
        <w:rPr>
          <w:sz w:val="28"/>
        </w:rPr>
      </w:pPr>
    </w:p>
    <w:p w:rsidR="00AB06EE" w:rsidRDefault="00362D51" w:rsidP="00362D51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362D51" w:rsidRDefault="00362D51" w:rsidP="00362D51">
      <w:pPr>
        <w:ind w:firstLine="709"/>
        <w:rPr>
          <w:iCs/>
          <w:sz w:val="28"/>
          <w:szCs w:val="28"/>
        </w:rPr>
      </w:pPr>
    </w:p>
    <w:p w:rsidR="00C7496F" w:rsidRDefault="009D4D1A" w:rsidP="00C7496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C7496F">
        <w:rPr>
          <w:iCs/>
          <w:sz w:val="28"/>
          <w:szCs w:val="28"/>
        </w:rPr>
        <w:t xml:space="preserve">эр муниципального района                              </w:t>
      </w:r>
      <w:r>
        <w:rPr>
          <w:iCs/>
          <w:sz w:val="28"/>
          <w:szCs w:val="28"/>
        </w:rPr>
        <w:t xml:space="preserve">                              Е</w:t>
      </w:r>
      <w:r w:rsidR="00AB06E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В. Липат</w:t>
      </w:r>
      <w:r w:rsidR="00C7496F">
        <w:rPr>
          <w:iCs/>
          <w:sz w:val="28"/>
          <w:szCs w:val="28"/>
        </w:rPr>
        <w:t>ов</w:t>
      </w:r>
    </w:p>
    <w:p w:rsidR="00C7496F" w:rsidRDefault="00AB06EE" w:rsidP="00C7496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AB06EE" w:rsidRDefault="00AB06EE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7496F" w:rsidRDefault="00C7496F" w:rsidP="00C7496F">
      <w:pPr>
        <w:jc w:val="both"/>
        <w:rPr>
          <w:iCs/>
          <w:sz w:val="28"/>
          <w:szCs w:val="28"/>
        </w:rPr>
      </w:pPr>
    </w:p>
    <w:p w:rsidR="00C50456" w:rsidRDefault="00C7496F" w:rsidP="00C5045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№ </w:t>
      </w:r>
      <w:r w:rsidR="00C50456">
        <w:rPr>
          <w:iCs/>
          <w:sz w:val="28"/>
          <w:szCs w:val="28"/>
        </w:rPr>
        <w:t>11</w:t>
      </w:r>
    </w:p>
    <w:sectPr w:rsidR="00C50456" w:rsidSect="00C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36AD"/>
    <w:multiLevelType w:val="hybridMultilevel"/>
    <w:tmpl w:val="C8B2DC64"/>
    <w:lvl w:ilvl="0" w:tplc="0E9A6A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6F"/>
    <w:rsid w:val="00114955"/>
    <w:rsid w:val="001A4BEF"/>
    <w:rsid w:val="00362D51"/>
    <w:rsid w:val="009D4D1A"/>
    <w:rsid w:val="00AA512D"/>
    <w:rsid w:val="00AB06EE"/>
    <w:rsid w:val="00BA0C80"/>
    <w:rsid w:val="00C34C73"/>
    <w:rsid w:val="00C4518C"/>
    <w:rsid w:val="00C50456"/>
    <w:rsid w:val="00C7496F"/>
    <w:rsid w:val="00D1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6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6F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496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496F"/>
    <w:rPr>
      <w:rFonts w:ascii="Times New Roman" w:hAnsi="Times New Roman" w:cs="Times New Roman" w:hint="default"/>
      <w:color w:val="008000"/>
    </w:rPr>
  </w:style>
  <w:style w:type="table" w:styleId="a5">
    <w:name w:val="Table Grid"/>
    <w:basedOn w:val="a1"/>
    <w:uiPriority w:val="59"/>
    <w:rsid w:val="00C7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6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6F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496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496F"/>
    <w:rPr>
      <w:rFonts w:ascii="Times New Roman" w:hAnsi="Times New Roman" w:cs="Times New Roman" w:hint="default"/>
      <w:color w:val="008000"/>
    </w:rPr>
  </w:style>
  <w:style w:type="table" w:styleId="a5">
    <w:name w:val="Table Grid"/>
    <w:basedOn w:val="a1"/>
    <w:uiPriority w:val="59"/>
    <w:rsid w:val="00C7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7</cp:revision>
  <cp:lastPrinted>2024-01-15T06:01:00Z</cp:lastPrinted>
  <dcterms:created xsi:type="dcterms:W3CDTF">2024-01-15T05:33:00Z</dcterms:created>
  <dcterms:modified xsi:type="dcterms:W3CDTF">2024-01-22T03:20:00Z</dcterms:modified>
</cp:coreProperties>
</file>